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A6" w:rsidRPr="00D714A6" w:rsidRDefault="00D714A6" w:rsidP="00D714A6">
      <w:pPr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D714A6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Приложение №3</w:t>
      </w:r>
    </w:p>
    <w:p w:rsidR="00D714A6" w:rsidRDefault="00D714A6" w:rsidP="00D714A6">
      <w:pPr>
        <w:rPr>
          <w:rFonts w:ascii="Times New Roman" w:hAnsi="Times New Roman" w:cs="Times New Roman"/>
          <w:b/>
          <w:color w:val="0F243E" w:themeColor="text2" w:themeShade="80"/>
          <w:sz w:val="96"/>
          <w:szCs w:val="96"/>
        </w:rPr>
      </w:pPr>
      <w:bookmarkStart w:id="0" w:name="_GoBack"/>
      <w:r w:rsidRPr="00312F87">
        <w:rPr>
          <w:rFonts w:ascii="Times New Roman" w:hAnsi="Times New Roman" w:cs="Times New Roman"/>
          <w:b/>
          <w:color w:val="0F243E" w:themeColor="text2" w:themeShade="80"/>
          <w:sz w:val="96"/>
          <w:szCs w:val="96"/>
        </w:rPr>
        <w:t xml:space="preserve">У людей, усвоивших </w:t>
      </w:r>
      <w:bookmarkEnd w:id="0"/>
      <w:r w:rsidRPr="00312F87">
        <w:rPr>
          <w:rFonts w:ascii="Times New Roman" w:hAnsi="Times New Roman" w:cs="Times New Roman"/>
          <w:b/>
          <w:color w:val="0F243E" w:themeColor="text2" w:themeShade="80"/>
          <w:sz w:val="96"/>
          <w:szCs w:val="96"/>
        </w:rPr>
        <w:t>великие принципы математики, одним органом чувств больше, чем у остальных.</w:t>
      </w:r>
    </w:p>
    <w:p w:rsidR="00D714A6" w:rsidRPr="000E068E" w:rsidRDefault="00D714A6" w:rsidP="00D714A6">
      <w:pPr>
        <w:pStyle w:val="a3"/>
        <w:spacing w:before="120" w:after="120"/>
        <w:rPr>
          <w:rFonts w:ascii="Arial Black" w:hAnsi="Arial Black"/>
          <w:b/>
          <w:color w:val="632423" w:themeColor="accent2" w:themeShade="80"/>
          <w:sz w:val="96"/>
          <w:szCs w:val="96"/>
        </w:rPr>
      </w:pPr>
      <w:r w:rsidRPr="000E068E">
        <w:rPr>
          <w:rFonts w:ascii="Arial Black" w:hAnsi="Arial Black"/>
          <w:b/>
          <w:color w:val="632423" w:themeColor="accent2" w:themeShade="80"/>
          <w:sz w:val="96"/>
          <w:szCs w:val="96"/>
        </w:rPr>
        <w:t>Математическую мысль породила потребность разума построить модель окружающего мира.</w:t>
      </w:r>
    </w:p>
    <w:p w:rsidR="00D714A6" w:rsidRPr="000E068E" w:rsidRDefault="00D714A6" w:rsidP="00D714A6">
      <w:pPr>
        <w:rPr>
          <w:rFonts w:ascii="Times New Roman" w:hAnsi="Times New Roman" w:cs="Times New Roman"/>
          <w:b/>
          <w:color w:val="5B4775"/>
          <w:sz w:val="96"/>
          <w:szCs w:val="96"/>
          <w14:textFill>
            <w14:solidFill>
              <w14:srgbClr w14:val="5B4775">
                <w14:lumMod w14:val="50000"/>
              </w14:srgbClr>
            </w14:solidFill>
          </w14:textFill>
        </w:rPr>
      </w:pPr>
      <w:r w:rsidRPr="000E068E">
        <w:rPr>
          <w:rFonts w:ascii="Times New Roman" w:hAnsi="Times New Roman" w:cs="Times New Roman"/>
          <w:b/>
          <w:color w:val="5B4775"/>
          <w:sz w:val="96"/>
          <w:szCs w:val="96"/>
          <w14:textFill>
            <w14:solidFill>
              <w14:srgbClr w14:val="5B4775">
                <w14:lumMod w14:val="50000"/>
              </w14:srgbClr>
            </w14:solidFill>
          </w14:textFill>
        </w:rPr>
        <w:lastRenderedPageBreak/>
        <w:t>Пристальное, глубокое изучение природы есть источник самых плодотворных открытий математики.</w:t>
      </w:r>
    </w:p>
    <w:p w:rsidR="00D714A6" w:rsidRPr="000E068E" w:rsidRDefault="00D714A6" w:rsidP="00D714A6">
      <w:pPr>
        <w:pStyle w:val="a3"/>
        <w:spacing w:before="120" w:after="120"/>
        <w:rPr>
          <w:rFonts w:asciiTheme="majorHAnsi" w:hAnsiTheme="majorHAnsi"/>
          <w:b/>
          <w:color w:val="4A442A" w:themeColor="background2" w:themeShade="40"/>
          <w:sz w:val="96"/>
          <w:szCs w:val="96"/>
        </w:rPr>
      </w:pPr>
      <w:r w:rsidRPr="000E068E">
        <w:rPr>
          <w:rFonts w:asciiTheme="majorHAnsi" w:hAnsiTheme="majorHAnsi"/>
          <w:b/>
          <w:color w:val="4A442A" w:themeColor="background2" w:themeShade="40"/>
          <w:sz w:val="96"/>
          <w:szCs w:val="96"/>
        </w:rPr>
        <w:t>Геометрия – это широкий роскошный пейзаж, открытый всем тем, кому мышление доставляет настоящую радость.</w:t>
      </w:r>
    </w:p>
    <w:p w:rsidR="001D1983" w:rsidRDefault="001D1983"/>
    <w:sectPr w:rsidR="001D1983" w:rsidSect="00D714A6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12"/>
    <w:rsid w:val="001D1983"/>
    <w:rsid w:val="00653D12"/>
    <w:rsid w:val="00D7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2019-01-22T15:03:00Z</dcterms:created>
  <dcterms:modified xsi:type="dcterms:W3CDTF">2019-01-22T15:08:00Z</dcterms:modified>
</cp:coreProperties>
</file>